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53" w:before="63" w:after="0"/>
        <w:rPr/>
      </w:pPr>
      <w:r>
        <w:rPr/>
        <w:t>CHAPEL</w:t>
      </w:r>
      <w:r>
        <w:rPr>
          <w:spacing w:val="-16"/>
        </w:rPr>
        <w:t xml:space="preserve"> </w:t>
      </w:r>
      <w:r>
        <w:rPr/>
        <w:t>ST</w:t>
      </w:r>
      <w:r>
        <w:rPr>
          <w:spacing w:val="-15"/>
        </w:rPr>
        <w:t xml:space="preserve"> </w:t>
      </w:r>
      <w:r>
        <w:rPr/>
        <w:t>LEONARDS</w:t>
      </w:r>
      <w:r>
        <w:rPr>
          <w:spacing w:val="-16"/>
        </w:rPr>
        <w:t xml:space="preserve"> </w:t>
      </w:r>
      <w:r>
        <w:rPr/>
        <w:t>CARNIVAL STALL BOOKING FORM</w:t>
      </w:r>
    </w:p>
    <w:p>
      <w:pPr>
        <w:pStyle w:val="Title"/>
        <w:spacing w:lineRule="exact" w:line="275"/>
        <w:ind w:left="2802" w:right="2563"/>
        <w:rPr/>
      </w:pPr>
      <w:r>
        <w:rPr/>
        <w:t>8</w:t>
      </w:r>
      <w:r>
        <w:rPr/>
        <w:t>th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>
          <w:spacing w:val="-3"/>
        </w:rPr>
        <w:t>9</w:t>
      </w:r>
      <w:r>
        <w:rPr/>
        <w:t>th</w:t>
      </w:r>
      <w:r>
        <w:rPr>
          <w:spacing w:val="-3"/>
        </w:rPr>
        <w:t xml:space="preserve"> </w:t>
      </w:r>
      <w:r>
        <w:rPr/>
        <w:t>August</w:t>
      </w:r>
      <w:r>
        <w:rPr>
          <w:spacing w:val="-3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6</w:t>
      </w:r>
    </w:p>
    <w:p>
      <w:pPr>
        <w:pStyle w:val="Normal"/>
        <w:spacing w:before="127" w:after="0"/>
        <w:ind w:hanging="0" w:left="237" w:right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return</w:t>
      </w:r>
      <w:r>
        <w:rPr>
          <w:spacing w:val="-4"/>
          <w:sz w:val="18"/>
        </w:rPr>
        <w:t xml:space="preserve"> </w:t>
      </w:r>
      <w:r>
        <w:rPr>
          <w:sz w:val="18"/>
        </w:rPr>
        <w:t>to:</w:t>
      </w:r>
      <w:r>
        <w:rPr>
          <w:spacing w:val="-3"/>
          <w:sz w:val="18"/>
        </w:rPr>
        <w:t xml:space="preserve"> </w:t>
      </w:r>
      <w:hyperlink r:id="rId2">
        <w:r>
          <w:rPr>
            <w:rStyle w:val="Style9"/>
            <w:color w:val="1054CC"/>
            <w:spacing w:val="-2"/>
            <w:sz w:val="18"/>
            <w:u w:val="single" w:color="1054CC"/>
          </w:rPr>
          <w:t>stalls@cslcarnival.org.uk</w:t>
        </w:r>
      </w:hyperlink>
    </w:p>
    <w:p>
      <w:pPr>
        <w:pStyle w:val="Normal"/>
        <w:spacing w:before="123" w:after="0"/>
        <w:ind w:hanging="0" w:left="237" w:right="0"/>
        <w:jc w:val="left"/>
        <w:rPr>
          <w:sz w:val="18"/>
        </w:rPr>
      </w:pP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contact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Chairman,</w:t>
      </w:r>
      <w:r>
        <w:rPr>
          <w:spacing w:val="-4"/>
          <w:sz w:val="18"/>
        </w:rPr>
        <w:t xml:space="preserve"> </w:t>
      </w:r>
      <w:r>
        <w:rPr>
          <w:sz w:val="18"/>
        </w:rPr>
        <w:t>Rob</w:t>
      </w:r>
      <w:r>
        <w:rPr>
          <w:spacing w:val="-6"/>
          <w:sz w:val="18"/>
        </w:rPr>
        <w:t xml:space="preserve"> </w:t>
      </w:r>
      <w:r>
        <w:rPr>
          <w:sz w:val="18"/>
        </w:rPr>
        <w:t>Stevens,</w:t>
      </w:r>
      <w:r>
        <w:rPr>
          <w:spacing w:val="-6"/>
          <w:sz w:val="18"/>
        </w:rPr>
        <w:t xml:space="preserve"> </w:t>
      </w:r>
      <w:r>
        <w:rPr>
          <w:sz w:val="18"/>
        </w:rPr>
        <w:t>email</w:t>
      </w:r>
      <w:r>
        <w:rPr>
          <w:spacing w:val="-5"/>
          <w:sz w:val="18"/>
        </w:rPr>
        <w:t xml:space="preserve"> </w:t>
      </w:r>
      <w:hyperlink r:id="rId3">
        <w:r>
          <w:rPr>
            <w:rStyle w:val="Style9"/>
            <w:color w:val="1054CC"/>
            <w:sz w:val="18"/>
            <w:u w:val="single" w:color="1054CC"/>
          </w:rPr>
          <w:t>councillorrobstevens@gmail.com</w:t>
        </w:r>
      </w:hyperlink>
      <w:r>
        <w:rPr>
          <w:color w:val="1054CC"/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phone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07910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740</w:t>
      </w:r>
      <w:r>
        <w:rPr>
          <w:spacing w:val="-5"/>
          <w:sz w:val="18"/>
          <w:u w:val="none"/>
        </w:rPr>
        <w:t xml:space="preserve"> 007</w:t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46" w:after="0"/>
        <w:ind w:left="0" w:right="0"/>
        <w:rPr>
          <w:sz w:val="20"/>
        </w:rPr>
      </w:pPr>
      <w:r>
        <w:rPr>
          <w:sz w:val="20"/>
        </w:rPr>
      </w:r>
    </w:p>
    <w:tbl>
      <w:tblPr>
        <w:tblW w:w="9701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960"/>
        <w:gridCol w:w="6740"/>
      </w:tblGrid>
      <w:tr>
        <w:trPr>
          <w:trHeight w:val="600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 w:after="0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7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 w:after="0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11" w:after="0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7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 w:after="0"/>
              <w:rPr>
                <w:sz w:val="20"/>
              </w:rPr>
            </w:pPr>
            <w:r>
              <w:rPr>
                <w:sz w:val="20"/>
              </w:rPr>
              <w:t>Charity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>
            <w:pPr>
              <w:pStyle w:val="TableParagraph"/>
              <w:spacing w:before="11" w:after="0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applicable)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9" w:hRule="atLeast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00" w:hRule="atLeast"/>
        </w:trPr>
        <w:tc>
          <w:tcPr>
            <w:tcW w:w="296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00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 w:after="0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 w:after="0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pacing w:val="-2"/>
                <w:sz w:val="22"/>
              </w:rPr>
              <w:t xml:space="preserve"> Address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ind w:left="101" w:right="0"/>
              <w:rPr>
                <w:sz w:val="22"/>
              </w:rPr>
            </w:pPr>
            <w:hyperlink r:id="rId4">
              <w:r>
                <w:rPr>
                  <w:rStyle w:val="Style9"/>
                  <w:spacing w:val="-4"/>
                  <w:sz w:val="22"/>
                </w:rPr>
                <w:t>www.</w:t>
              </w:r>
            </w:hyperlink>
          </w:p>
        </w:tc>
      </w:tr>
      <w:tr>
        <w:trPr>
          <w:trHeight w:val="93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26" w:before="122" w:after="0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activity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attraction</w:t>
            </w:r>
          </w:p>
          <w:p>
            <w:pPr>
              <w:pStyle w:val="TableParagraph"/>
              <w:spacing w:lineRule="exact" w:line="402"/>
              <w:rPr>
                <w:rFonts w:ascii="MS PGothic" w:hAnsi="MS PGothic"/>
                <w:sz w:val="33"/>
              </w:rPr>
            </w:pPr>
            <w:r>
              <w:rPr>
                <w:rFonts w:ascii="MS PGothic" w:hAnsi="MS PGothic"/>
                <w:spacing w:val="-10"/>
                <w:w w:val="105"/>
                <w:sz w:val="33"/>
              </w:rPr>
              <w:t>❄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rPr>
                <w:sz w:val="22"/>
              </w:rPr>
            </w:pPr>
            <w:r>
              <w:rPr>
                <w:sz w:val="22"/>
              </w:rPr>
              <w:t>Day(s)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required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851" w:leader="none"/>
              </w:tabs>
              <w:spacing w:before="102" w:after="0"/>
              <w:ind w:left="101" w:right="0"/>
              <w:rPr>
                <w:sz w:val="22"/>
              </w:rPr>
            </w:pPr>
            <w:r>
              <w:rPr>
                <w:sz w:val="22"/>
              </w:rPr>
              <w:t>Saturday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/>
              <w:drawing>
                <wp:inline distT="0" distB="0" distL="0" distR="0">
                  <wp:extent cx="189865" cy="170815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 </w:t>
            </w:r>
            <w:r>
              <w:rPr>
                <w:sz w:val="22"/>
              </w:rPr>
              <w:t>Sunday</w:t>
            </w:r>
            <w:r>
              <w:rPr>
                <w:spacing w:val="33"/>
                <w:sz w:val="22"/>
              </w:rPr>
              <w:t xml:space="preserve">  </w:t>
            </w:r>
            <w:r>
              <w:rPr/>
              <w:drawing>
                <wp:inline distT="0" distB="0" distL="0" distR="0">
                  <wp:extent cx="189865" cy="170815"/>
                  <wp:effectExtent l="0" t="0" r="0" b="0"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 </w:t>
            </w:r>
            <w:r>
              <w:rPr>
                <w:spacing w:val="-4"/>
                <w:sz w:val="22"/>
              </w:rPr>
              <w:t>Both</w:t>
            </w:r>
            <w:r>
              <w:rPr>
                <w:sz w:val="22"/>
              </w:rPr>
              <w:tab/>
            </w:r>
            <w:r>
              <w:rPr/>
              <w:drawing>
                <wp:inline distT="0" distB="0" distL="0" distR="0">
                  <wp:extent cx="189865" cy="170815"/>
                  <wp:effectExtent l="0" t="0" r="0" b="0"/>
                  <wp:docPr id="3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00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 w:after="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fee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submitted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 w:after="0"/>
              <w:ind w:left="101" w:right="0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</w:tr>
      <w:tr>
        <w:trPr>
          <w:trHeight w:val="859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57" w:before="117" w:after="0"/>
              <w:ind w:left="107" w:right="164"/>
              <w:rPr>
                <w:sz w:val="22"/>
              </w:rPr>
            </w:pPr>
            <w:r>
              <w:rPr>
                <w:sz w:val="22"/>
              </w:rPr>
              <w:t>Method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of </w:t>
            </w:r>
            <w:r>
              <w:rPr>
                <w:spacing w:val="-2"/>
                <w:sz w:val="22"/>
              </w:rPr>
              <w:t>payment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80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 w:after="0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44" w:after="0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auto" w:line="242"/>
              <w:ind w:left="101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confirm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hold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hold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liability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minimum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£5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million throughout this event and will provide proof of this to the carnival team on arrival</w:t>
            </w:r>
          </w:p>
        </w:tc>
      </w:tr>
    </w:tbl>
    <w:p>
      <w:pPr>
        <w:pStyle w:val="BodyText"/>
        <w:spacing w:before="45" w:after="0"/>
        <w:ind w:left="0" w:right="0"/>
        <w:rPr/>
      </w:pPr>
      <w:r>
        <w:rPr/>
      </w:r>
    </w:p>
    <w:p>
      <w:pPr>
        <w:pStyle w:val="Normal"/>
        <w:spacing w:lineRule="auto" w:line="233" w:before="1" w:after="0"/>
        <w:ind w:hanging="360" w:left="1017" w:right="207"/>
        <w:jc w:val="left"/>
        <w:rPr>
          <w:b/>
          <w:i/>
          <w:i/>
          <w:sz w:val="22"/>
        </w:rPr>
      </w:pPr>
      <w:r>
        <w:rPr>
          <w:rFonts w:ascii="MS PGothic" w:hAnsi="MS PGothic"/>
          <w:sz w:val="26"/>
        </w:rPr>
        <w:t xml:space="preserve">❄ </w:t>
      </w:r>
      <w:r>
        <w:rPr>
          <w:b/>
          <w:i/>
          <w:color w:val="F10D0C"/>
          <w:sz w:val="22"/>
        </w:rPr>
        <w:t>In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the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interests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of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variety,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NO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tombola can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be permitted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without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the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express</w:t>
      </w:r>
      <w:r>
        <w:rPr>
          <w:b/>
          <w:i/>
          <w:color w:val="F10D0C"/>
          <w:spacing w:val="-1"/>
          <w:sz w:val="22"/>
        </w:rPr>
        <w:t xml:space="preserve"> </w:t>
      </w:r>
      <w:r>
        <w:rPr>
          <w:b/>
          <w:i/>
          <w:color w:val="F10D0C"/>
          <w:sz w:val="22"/>
        </w:rPr>
        <w:t>consent of the Carnival Committee.</w:t>
      </w:r>
    </w:p>
    <w:p>
      <w:pPr>
        <w:sectPr>
          <w:type w:val="nextPage"/>
          <w:pgSz w:w="11906" w:h="16838"/>
          <w:pgMar w:left="840" w:right="960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BodyText"/>
        <w:tabs>
          <w:tab w:val="clear" w:pos="720"/>
          <w:tab w:val="left" w:pos="3034" w:leader="none"/>
        </w:tabs>
        <w:spacing w:lineRule="auto" w:line="257" w:before="82" w:after="0"/>
        <w:ind w:left="237" w:right="207"/>
        <w:rPr/>
      </w:pPr>
      <w:r>
        <w:rPr/>
        <w:t>The</w:t>
      </w:r>
      <w:r>
        <w:rPr>
          <w:spacing w:val="-2"/>
        </w:rPr>
        <w:t xml:space="preserve"> </w:t>
      </w:r>
      <w:r>
        <w:rPr/>
        <w:t>carnival</w:t>
      </w:r>
      <w:r>
        <w:rPr>
          <w:spacing w:val="26"/>
        </w:rPr>
        <w:t xml:space="preserve"> </w:t>
      </w:r>
      <w:r>
        <w:rPr/>
        <w:t>runs</w:t>
      </w:r>
      <w:r>
        <w:rPr>
          <w:spacing w:val="-2"/>
        </w:rPr>
        <w:t xml:space="preserve"> </w:t>
      </w:r>
      <w:r>
        <w:rPr/>
        <w:t>over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weekend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Saturday</w:t>
      </w:r>
      <w:r>
        <w:rPr>
          <w:spacing w:val="-2"/>
        </w:rPr>
        <w:t xml:space="preserve"> </w:t>
      </w:r>
      <w:r>
        <w:rPr/>
        <w:t>3rd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Sunday</w:t>
      </w:r>
      <w:r>
        <w:rPr>
          <w:spacing w:val="-2"/>
        </w:rPr>
        <w:t xml:space="preserve"> </w:t>
      </w:r>
      <w:r>
        <w:rPr/>
        <w:t>4th</w:t>
      </w:r>
      <w:r>
        <w:rPr>
          <w:spacing w:val="-2"/>
        </w:rPr>
        <w:t xml:space="preserve"> </w:t>
      </w:r>
      <w:r>
        <w:rPr/>
        <w:t>August</w:t>
      </w:r>
      <w:r>
        <w:rPr>
          <w:spacing w:val="-2"/>
        </w:rPr>
        <w:t xml:space="preserve"> </w:t>
      </w:r>
      <w:r>
        <w:rPr/>
        <w:t>2024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stalls</w:t>
      </w:r>
      <w:r>
        <w:rPr>
          <w:spacing w:val="-2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be sited on the Village Green,</w:t>
        <w:tab/>
      </w:r>
      <w:r>
        <w:rPr>
          <w:b/>
        </w:rPr>
        <w:t>Chapel</w:t>
      </w:r>
      <w:r>
        <w:rPr>
          <w:b/>
          <w:spacing w:val="38"/>
        </w:rPr>
        <w:t xml:space="preserve"> </w:t>
      </w:r>
      <w:r>
        <w:rPr>
          <w:b/>
        </w:rPr>
        <w:t>St Leonards,</w:t>
      </w:r>
      <w:r>
        <w:rPr>
          <w:b/>
          <w:spacing w:val="40"/>
        </w:rPr>
        <w:t xml:space="preserve"> </w:t>
      </w:r>
      <w:r>
        <w:rPr>
          <w:b/>
        </w:rPr>
        <w:t xml:space="preserve">PE24 5TD </w:t>
      </w:r>
      <w:r>
        <w:rPr/>
        <w:t>opening to the public from 10am to 4pm both days.</w:t>
      </w:r>
    </w:p>
    <w:p>
      <w:pPr>
        <w:pStyle w:val="BodyText"/>
        <w:tabs>
          <w:tab w:val="clear" w:pos="720"/>
          <w:tab w:val="left" w:pos="3728" w:leader="none"/>
          <w:tab w:val="left" w:pos="4351" w:leader="none"/>
          <w:tab w:val="left" w:pos="8022" w:leader="none"/>
        </w:tabs>
        <w:spacing w:lineRule="auto" w:line="257" w:before="118" w:after="0"/>
        <w:ind w:left="237" w:right="140"/>
        <w:rPr/>
      </w:pPr>
      <w:r>
        <w:rPr/>
        <w:t>Stall</w:t>
      </w:r>
      <w:r>
        <w:rPr>
          <w:spacing w:val="40"/>
        </w:rPr>
        <w:t xml:space="preserve"> </w:t>
      </w:r>
      <w:r>
        <w:rPr/>
        <w:t>pitches on the green will</w:t>
      </w:r>
      <w:r>
        <w:rPr>
          <w:spacing w:val="40"/>
        </w:rPr>
        <w:t xml:space="preserve"> </w:t>
      </w:r>
      <w:r>
        <w:rPr/>
        <w:t>cover an area of 10ft wide by 10ft deep (max).</w:t>
        <w:tab/>
        <w:t>Multiple</w:t>
      </w:r>
      <w:r>
        <w:rPr>
          <w:spacing w:val="-16"/>
        </w:rPr>
        <w:t xml:space="preserve"> </w:t>
      </w:r>
      <w:r>
        <w:rPr/>
        <w:t>pitches</w:t>
      </w:r>
      <w:r>
        <w:rPr>
          <w:spacing w:val="-15"/>
        </w:rPr>
        <w:t xml:space="preserve"> </w:t>
      </w:r>
      <w:r>
        <w:rPr/>
        <w:t>can be booked by prior arrangement.</w:t>
        <w:tab/>
        <w:t>Please see staff</w:t>
      </w:r>
      <w:r>
        <w:rPr>
          <w:spacing w:val="80"/>
        </w:rPr>
        <w:t xml:space="preserve"> </w:t>
      </w:r>
      <w:r>
        <w:rPr/>
        <w:t>in the control</w:t>
      </w:r>
      <w:r>
        <w:rPr>
          <w:spacing w:val="40"/>
        </w:rPr>
        <w:t xml:space="preserve"> </w:t>
      </w:r>
      <w:r>
        <w:rPr/>
        <w:t>tent each day for your allocated pitch.</w:t>
      </w:r>
      <w:r>
        <w:rPr>
          <w:spacing w:val="80"/>
        </w:rPr>
        <w:t xml:space="preserve"> </w:t>
      </w:r>
      <w:r>
        <w:rPr/>
        <w:t>Setup is from 8am to 9am daily.</w:t>
        <w:tab/>
        <w:t xml:space="preserve">Sorry, but there are no facilities for leaving stalls in place </w:t>
      </w:r>
      <w:r>
        <w:rPr>
          <w:spacing w:val="-2"/>
        </w:rPr>
        <w:t>overnight</w:t>
      </w:r>
    </w:p>
    <w:p>
      <w:pPr>
        <w:pStyle w:val="BodyText"/>
        <w:spacing w:before="117" w:after="0"/>
        <w:rPr>
          <w:b/>
        </w:rPr>
      </w:pPr>
      <w:r>
        <w:rPr/>
        <w:t>Booking</w:t>
      </w:r>
      <w:r>
        <w:rPr>
          <w:spacing w:val="-3"/>
        </w:rPr>
        <w:t xml:space="preserve"> </w:t>
      </w:r>
      <w:r>
        <w:rPr/>
        <w:t>Fees</w:t>
      </w:r>
      <w:r>
        <w:rPr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commercial/private</w:t>
      </w:r>
      <w:r>
        <w:rPr>
          <w:spacing w:val="-3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£25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day.</w:t>
      </w:r>
      <w:r>
        <w:rPr>
          <w:spacing w:val="70"/>
          <w:w w:val="150"/>
        </w:rPr>
        <w:t xml:space="preserve"> </w:t>
      </w:r>
      <w:r>
        <w:rPr/>
        <w:t>Registered</w:t>
      </w:r>
      <w:r>
        <w:rPr>
          <w:spacing w:val="-3"/>
        </w:rPr>
        <w:t xml:space="preserve"> </w:t>
      </w:r>
      <w:r>
        <w:rPr/>
        <w:t>charities</w:t>
      </w:r>
      <w:r>
        <w:rPr>
          <w:spacing w:val="-4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£20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day.</w:t>
      </w:r>
      <w:r>
        <w:rPr>
          <w:spacing w:val="32"/>
        </w:rPr>
        <w:t xml:space="preserve"> </w:t>
      </w:r>
      <w:r>
        <w:rPr>
          <w:b/>
          <w:spacing w:val="-4"/>
        </w:rPr>
        <w:t>BACS</w:t>
      </w:r>
    </w:p>
    <w:p>
      <w:pPr>
        <w:pStyle w:val="Normal"/>
        <w:spacing w:before="17" w:after="0"/>
        <w:ind w:hanging="0" w:left="237" w:right="0"/>
        <w:jc w:val="left"/>
        <w:rPr>
          <w:sz w:val="22"/>
        </w:rPr>
      </w:pPr>
      <w:r>
        <w:rPr>
          <w:sz w:val="22"/>
        </w:rPr>
        <w:t>payments</w:t>
      </w:r>
      <w:r>
        <w:rPr>
          <w:spacing w:val="-6"/>
          <w:sz w:val="22"/>
        </w:rPr>
        <w:t xml:space="preserve"> </w:t>
      </w:r>
      <w:r>
        <w:rPr>
          <w:sz w:val="22"/>
        </w:rPr>
        <w:t>can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made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2"/>
          <w:sz w:val="22"/>
        </w:rPr>
        <w:t xml:space="preserve"> </w:t>
      </w:r>
      <w:r>
        <w:rPr>
          <w:b/>
          <w:sz w:val="22"/>
        </w:rPr>
        <w:t>Chapel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Leonards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Carnival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Club.</w:t>
      </w:r>
      <w:r>
        <w:rPr>
          <w:b/>
          <w:spacing w:val="36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Unity</w:t>
      </w:r>
      <w:r>
        <w:rPr>
          <w:spacing w:val="-4"/>
          <w:sz w:val="22"/>
        </w:rPr>
        <w:t xml:space="preserve"> </w:t>
      </w:r>
      <w:r>
        <w:rPr>
          <w:sz w:val="22"/>
        </w:rPr>
        <w:t>Bank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Trust.</w:t>
      </w:r>
    </w:p>
    <w:p>
      <w:pPr>
        <w:pStyle w:val="Normal"/>
        <w:tabs>
          <w:tab w:val="clear" w:pos="720"/>
          <w:tab w:val="left" w:pos="4733" w:leader="none"/>
        </w:tabs>
        <w:spacing w:lineRule="auto" w:line="257" w:before="137" w:after="0"/>
        <w:ind w:hanging="0" w:left="237" w:right="187"/>
        <w:jc w:val="left"/>
        <w:rPr>
          <w:b/>
          <w:sz w:val="22"/>
        </w:rPr>
      </w:pPr>
      <w:r>
        <w:rPr>
          <w:b/>
          <w:sz w:val="22"/>
        </w:rPr>
        <w:t>Sort Code: 60-83-01 Account: 20276445</w:t>
      </w:r>
      <w:r>
        <w:rPr>
          <w:sz w:val="22"/>
        </w:rPr>
        <w:t>.</w:t>
        <w:tab/>
        <w:t>You</w:t>
      </w:r>
      <w:r>
        <w:rPr>
          <w:spacing w:val="-5"/>
          <w:sz w:val="22"/>
        </w:rPr>
        <w:t xml:space="preserve"> </w:t>
      </w:r>
      <w:r>
        <w:rPr>
          <w:sz w:val="22"/>
        </w:rPr>
        <w:t>must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reference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your</w:t>
      </w:r>
      <w:r>
        <w:rPr>
          <w:spacing w:val="-5"/>
          <w:sz w:val="22"/>
        </w:rPr>
        <w:t xml:space="preserve"> </w:t>
      </w:r>
      <w:r>
        <w:rPr>
          <w:sz w:val="22"/>
        </w:rPr>
        <w:t>payment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your </w:t>
      </w:r>
      <w:r>
        <w:rPr>
          <w:b/>
          <w:sz w:val="22"/>
        </w:rPr>
        <w:t xml:space="preserve">contact </w:t>
      </w:r>
      <w:r>
        <w:rPr>
          <w:b/>
          <w:spacing w:val="-2"/>
          <w:sz w:val="22"/>
        </w:rPr>
        <w:t>name.</w:t>
      </w:r>
    </w:p>
    <w:p>
      <w:pPr>
        <w:pStyle w:val="BodyText"/>
        <w:tabs>
          <w:tab w:val="clear" w:pos="720"/>
          <w:tab w:val="left" w:pos="1965" w:leader="none"/>
          <w:tab w:val="left" w:pos="3543" w:leader="none"/>
          <w:tab w:val="left" w:pos="3734" w:leader="none"/>
          <w:tab w:val="left" w:pos="5083" w:leader="none"/>
          <w:tab w:val="left" w:pos="6972" w:leader="none"/>
        </w:tabs>
        <w:spacing w:lineRule="auto" w:line="257" w:before="119" w:after="0"/>
        <w:ind w:left="237" w:right="103"/>
        <w:rPr/>
      </w:pPr>
      <w:r>
        <w:rPr/>
        <w:t>All</w:t>
      </w:r>
      <w:r>
        <w:rPr>
          <w:spacing w:val="40"/>
        </w:rPr>
        <w:t xml:space="preserve"> </w:t>
      </w:r>
      <w:r>
        <w:rPr/>
        <w:t>pitches are allocated on a first</w:t>
        <w:tab/>
        <w:tab/>
        <w:t>come first</w:t>
      </w:r>
      <w:r>
        <w:rPr>
          <w:spacing w:val="40"/>
        </w:rPr>
        <w:t xml:space="preserve"> </w:t>
      </w:r>
      <w:r>
        <w:rPr/>
        <w:t>served</w:t>
      </w:r>
      <w:r>
        <w:rPr>
          <w:spacing w:val="-1"/>
        </w:rPr>
        <w:t xml:space="preserve"> </w:t>
      </w:r>
      <w:r>
        <w:rPr/>
        <w:t>basis.</w:t>
      </w:r>
      <w:r>
        <w:rPr>
          <w:spacing w:val="80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Carnival</w:t>
      </w:r>
      <w:r>
        <w:rPr>
          <w:spacing w:val="28"/>
        </w:rPr>
        <w:t xml:space="preserve"> </w:t>
      </w:r>
      <w:r>
        <w:rPr/>
        <w:t>Committee</w:t>
      </w:r>
      <w:r>
        <w:rPr>
          <w:spacing w:val="-1"/>
        </w:rPr>
        <w:t xml:space="preserve"> </w:t>
      </w:r>
      <w:r>
        <w:rPr/>
        <w:t>reserves</w:t>
      </w:r>
      <w:r>
        <w:rPr>
          <w:spacing w:val="-1"/>
        </w:rPr>
        <w:t xml:space="preserve"> </w:t>
      </w:r>
      <w:r>
        <w:rPr/>
        <w:t>the right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refuse</w:t>
      </w:r>
      <w:r>
        <w:rPr>
          <w:spacing w:val="-1"/>
        </w:rPr>
        <w:t xml:space="preserve"> </w:t>
      </w:r>
      <w:r>
        <w:rPr/>
        <w:t>bookings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sees</w:t>
      </w:r>
      <w:r>
        <w:rPr>
          <w:spacing w:val="-2"/>
        </w:rPr>
        <w:t xml:space="preserve"> </w:t>
      </w:r>
      <w:r>
        <w:rPr/>
        <w:t>fit.</w:t>
      </w:r>
      <w:r>
        <w:rPr>
          <w:spacing w:val="80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Carnival</w:t>
      </w:r>
      <w:r>
        <w:rPr>
          <w:spacing w:val="-2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go</w:t>
      </w:r>
      <w:r>
        <w:rPr>
          <w:spacing w:val="-1"/>
        </w:rPr>
        <w:t xml:space="preserve"> </w:t>
      </w:r>
      <w:r>
        <w:rPr/>
        <w:t>ahead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good</w:t>
      </w:r>
      <w:r>
        <w:rPr>
          <w:spacing w:val="-1"/>
        </w:rPr>
        <w:t xml:space="preserve"> </w:t>
      </w:r>
      <w:r>
        <w:rPr/>
        <w:t>faith,</w:t>
      </w:r>
      <w:r>
        <w:rPr>
          <w:spacing w:val="-2"/>
        </w:rPr>
        <w:t xml:space="preserve"> </w:t>
      </w:r>
      <w:r>
        <w:rPr/>
        <w:t>but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Carnival</w:t>
      </w:r>
      <w:r>
        <w:rPr>
          <w:spacing w:val="-2"/>
        </w:rPr>
        <w:t xml:space="preserve"> </w:t>
      </w:r>
      <w:r>
        <w:rPr/>
        <w:t>Club cannot</w:t>
      </w:r>
      <w:r>
        <w:rPr>
          <w:spacing w:val="40"/>
        </w:rPr>
        <w:t xml:space="preserve"> </w:t>
      </w:r>
      <w:r>
        <w:rPr/>
        <w:t>be held responsible for</w:t>
        <w:tab/>
        <w:t>any unforeseen circumstance or</w:t>
        <w:tab/>
        <w:t>risks which prevent</w:t>
      </w:r>
      <w:r>
        <w:rPr>
          <w:spacing w:val="80"/>
        </w:rPr>
        <w:t xml:space="preserve"> </w:t>
      </w:r>
      <w:r>
        <w:rPr/>
        <w:t>the event proceeding e.g.</w:t>
        <w:tab/>
        <w:t>weather or Covid restrictions.</w:t>
        <w:tab/>
        <w:t>Book early to avoid disappointment. A £10 admin fee applies if the carnival is cancelled due to unforeseen circumstances.</w:t>
      </w:r>
    </w:p>
    <w:p>
      <w:pPr>
        <w:pStyle w:val="BodyText"/>
        <w:tabs>
          <w:tab w:val="clear" w:pos="720"/>
          <w:tab w:val="left" w:pos="754" w:leader="none"/>
          <w:tab w:val="left" w:pos="4743" w:leader="none"/>
          <w:tab w:val="left" w:pos="6834" w:leader="none"/>
          <w:tab w:val="left" w:pos="7571" w:leader="none"/>
          <w:tab w:val="left" w:pos="8727" w:leader="none"/>
          <w:tab w:val="left" w:pos="9396" w:leader="none"/>
        </w:tabs>
        <w:spacing w:lineRule="auto" w:line="257" w:before="116" w:after="0"/>
        <w:ind w:left="237" w:right="117"/>
        <w:rPr/>
      </w:pPr>
      <w:r>
        <w:rPr/>
        <w:t>It</w:t>
      </w:r>
      <w:r>
        <w:rPr>
          <w:spacing w:val="38"/>
        </w:rPr>
        <w:t xml:space="preserve"> </w:t>
      </w:r>
      <w:r>
        <w:rPr/>
        <w:t>is a condition of</w:t>
      </w:r>
      <w:r>
        <w:rPr>
          <w:spacing w:val="80"/>
        </w:rPr>
        <w:t xml:space="preserve"> </w:t>
      </w:r>
      <w:r>
        <w:rPr/>
        <w:t>entry that</w:t>
      </w:r>
      <w:r>
        <w:rPr>
          <w:spacing w:val="40"/>
        </w:rPr>
        <w:t xml:space="preserve"> </w:t>
      </w:r>
      <w:r>
        <w:rPr/>
        <w:t>you provide your own adequate insurance cover, and that you must produce proof</w:t>
      </w:r>
      <w:r>
        <w:rPr>
          <w:spacing w:val="40"/>
        </w:rPr>
        <w:t xml:space="preserve"> </w:t>
      </w:r>
      <w:r>
        <w:rPr/>
        <w:t>of</w:t>
      </w:r>
      <w:r>
        <w:rPr>
          <w:spacing w:val="39"/>
        </w:rPr>
        <w:t xml:space="preserve"> </w:t>
      </w:r>
      <w:r>
        <w:rPr/>
        <w:t>current</w:t>
      </w:r>
      <w:r>
        <w:rPr>
          <w:spacing w:val="38"/>
        </w:rPr>
        <w:t xml:space="preserve"> </w:t>
      </w:r>
      <w:r>
        <w:rPr>
          <w:b/>
        </w:rPr>
        <w:t xml:space="preserve">Public Liability insurance for a minimum of £5 million </w:t>
      </w:r>
      <w:r>
        <w:rPr/>
        <w:t xml:space="preserve">prior to setting </w:t>
      </w:r>
      <w:r>
        <w:rPr>
          <w:spacing w:val="-4"/>
        </w:rPr>
        <w:t>up.</w:t>
      </w:r>
      <w:r>
        <w:rPr/>
        <w:tab/>
        <w:t>The Chapel</w:t>
      </w:r>
      <w:r>
        <w:rPr>
          <w:spacing w:val="80"/>
        </w:rPr>
        <w:t xml:space="preserve"> </w:t>
      </w:r>
      <w:r>
        <w:rPr/>
        <w:t>St</w:t>
      </w:r>
      <w:r>
        <w:rPr>
          <w:spacing w:val="40"/>
        </w:rPr>
        <w:t xml:space="preserve"> </w:t>
      </w:r>
      <w:r>
        <w:rPr/>
        <w:t>Leonards Carnival</w:t>
      </w:r>
      <w:r>
        <w:rPr>
          <w:spacing w:val="80"/>
        </w:rPr>
        <w:t xml:space="preserve"> </w:t>
      </w:r>
      <w:r>
        <w:rPr/>
        <w:t>Club takes no responsibility for</w:t>
        <w:tab/>
      </w:r>
      <w:r>
        <w:rPr>
          <w:spacing w:val="-2"/>
        </w:rPr>
        <w:t>non-compliance.</w:t>
      </w:r>
      <w:r>
        <w:rPr/>
        <w:tab/>
        <w:t>If</w:t>
      </w:r>
      <w:r>
        <w:rPr>
          <w:spacing w:val="8"/>
        </w:rPr>
        <w:t xml:space="preserve"> </w:t>
      </w:r>
      <w:r>
        <w:rPr/>
        <w:t>you require this to be set up for you, please ask us to contact our insurers on your behalf.</w:t>
        <w:tab/>
        <w:t>There</w:t>
      </w:r>
      <w:r>
        <w:rPr>
          <w:spacing w:val="-16"/>
        </w:rPr>
        <w:t xml:space="preserve"> </w:t>
      </w:r>
      <w:r>
        <w:rPr/>
        <w:t>will</w:t>
      </w:r>
      <w:r>
        <w:rPr>
          <w:spacing w:val="-15"/>
        </w:rPr>
        <w:t xml:space="preserve"> </w:t>
      </w:r>
      <w:r>
        <w:rPr/>
        <w:t>be a charge of</w:t>
      </w:r>
      <w:r>
        <w:rPr>
          <w:spacing w:val="80"/>
        </w:rPr>
        <w:t xml:space="preserve"> </w:t>
      </w:r>
      <w:r>
        <w:rPr/>
        <w:t>approximately £15.00 No booking is confirmed until</w:t>
        <w:tab/>
        <w:t>insurance is booked or existing insurance documents shown to the Carnival</w:t>
        <w:tab/>
        <w:t>Committee.</w:t>
      </w:r>
      <w:r>
        <w:rPr>
          <w:spacing w:val="80"/>
        </w:rPr>
        <w:t xml:space="preserve"> </w:t>
      </w:r>
      <w:r>
        <w:rPr/>
        <w:t>It</w:t>
      </w:r>
      <w:r>
        <w:rPr>
          <w:spacing w:val="30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legal</w:t>
      </w:r>
      <w:r>
        <w:rPr>
          <w:spacing w:val="40"/>
        </w:rPr>
        <w:t xml:space="preserve"> </w:t>
      </w:r>
      <w:r>
        <w:rPr/>
        <w:t>requirement</w:t>
      </w:r>
      <w:r>
        <w:rPr>
          <w:spacing w:val="-1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ensure that adequate insurance is in place.</w:t>
      </w:r>
    </w:p>
    <w:p>
      <w:pPr>
        <w:pStyle w:val="BodyText"/>
        <w:tabs>
          <w:tab w:val="clear" w:pos="720"/>
          <w:tab w:val="left" w:pos="2441" w:leader="none"/>
          <w:tab w:val="left" w:pos="5308" w:leader="none"/>
          <w:tab w:val="left" w:pos="6921" w:leader="none"/>
        </w:tabs>
        <w:spacing w:lineRule="auto" w:line="257" w:before="115" w:after="0"/>
        <w:ind w:left="237" w:right="140"/>
        <w:rPr/>
      </w:pPr>
      <w:r>
        <w:rPr/>
        <w:t>If</w:t>
      </w:r>
      <w:r>
        <w:rPr>
          <w:spacing w:val="40"/>
        </w:rPr>
        <w:t xml:space="preserve"> </w:t>
      </w:r>
      <w:r>
        <w:rPr/>
        <w:t>generators and/or</w:t>
        <w:tab/>
        <w:t>extension leads are used,</w:t>
        <w:tab/>
        <w:t>then a current</w:t>
        <w:tab/>
        <w:t>electrical</w:t>
      </w:r>
      <w:r>
        <w:rPr>
          <w:spacing w:val="40"/>
        </w:rPr>
        <w:t xml:space="preserve"> </w:t>
      </w:r>
      <w:r>
        <w:rPr/>
        <w:t>safety</w:t>
      </w:r>
      <w:r>
        <w:rPr>
          <w:spacing w:val="-7"/>
        </w:rPr>
        <w:t xml:space="preserve"> </w:t>
      </w:r>
      <w:r>
        <w:rPr/>
        <w:t>certificate,</w:t>
      </w:r>
      <w:r>
        <w:rPr>
          <w:spacing w:val="80"/>
        </w:rPr>
        <w:t xml:space="preserve"> </w:t>
      </w:r>
      <w:r>
        <w:rPr/>
        <w:t>an appropriate fire extinguisher,</w:t>
      </w:r>
      <w:r>
        <w:rPr>
          <w:spacing w:val="40"/>
        </w:rPr>
        <w:t xml:space="preserve"> </w:t>
      </w:r>
      <w:r>
        <w:rPr/>
        <w:t>and a risk assessment</w:t>
      </w:r>
      <w:r>
        <w:rPr>
          <w:spacing w:val="80"/>
        </w:rPr>
        <w:t xml:space="preserve"> </w:t>
      </w:r>
      <w:r>
        <w:rPr/>
        <w:t>including fire precautions are to be provided. Any fuel must be kept in approved containers.</w:t>
      </w:r>
    </w:p>
    <w:p>
      <w:pPr>
        <w:pStyle w:val="BodyText"/>
        <w:spacing w:lineRule="auto" w:line="257" w:before="119" w:after="0"/>
        <w:ind w:left="237" w:right="262"/>
        <w:jc w:val="both"/>
        <w:rPr/>
      </w:pPr>
      <w:r>
        <w:rPr/>
        <w:t>Please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aware</w:t>
      </w:r>
      <w:r>
        <w:rPr>
          <w:spacing w:val="-2"/>
        </w:rPr>
        <w:t xml:space="preserve"> </w:t>
      </w:r>
      <w:r>
        <w:rPr/>
        <w:t>that</w:t>
      </w:r>
      <w:r>
        <w:rPr>
          <w:spacing w:val="80"/>
        </w:rPr>
        <w:t xml:space="preserve"> </w:t>
      </w:r>
      <w:r>
        <w:rPr/>
        <w:t>if you</w:t>
      </w:r>
      <w:r>
        <w:rPr>
          <w:spacing w:val="-2"/>
        </w:rPr>
        <w:t xml:space="preserve"> </w:t>
      </w:r>
      <w:r>
        <w:rPr/>
        <w:t>sell</w:t>
      </w:r>
      <w:r>
        <w:rPr>
          <w:spacing w:val="40"/>
        </w:rPr>
        <w:t xml:space="preserve"> </w:t>
      </w:r>
      <w:r>
        <w:rPr/>
        <w:t>home-made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home-grown</w:t>
      </w:r>
      <w:r>
        <w:rPr>
          <w:spacing w:val="-2"/>
        </w:rPr>
        <w:t xml:space="preserve"> </w:t>
      </w:r>
      <w:r>
        <w:rPr/>
        <w:t>produce</w:t>
      </w:r>
      <w:r>
        <w:rPr>
          <w:spacing w:val="-2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required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register with</w:t>
      </w:r>
      <w:r>
        <w:rPr>
          <w:spacing w:val="-1"/>
        </w:rPr>
        <w:t xml:space="preserve"> </w:t>
      </w:r>
      <w:r>
        <w:rPr>
          <w:color w:val="1054CC"/>
          <w:u w:val="single" w:color="1054CC"/>
        </w:rPr>
        <w:t>East</w:t>
      </w:r>
      <w:r>
        <w:rPr>
          <w:color w:val="1054CC"/>
          <w:spacing w:val="40"/>
          <w:u w:val="single" w:color="1054CC"/>
        </w:rPr>
        <w:t xml:space="preserve"> </w:t>
      </w:r>
      <w:r>
        <w:rPr>
          <w:color w:val="1054CC"/>
          <w:u w:val="single" w:color="1054CC"/>
        </w:rPr>
        <w:t>Lindsey</w:t>
      </w:r>
      <w:r>
        <w:rPr>
          <w:color w:val="1054CC"/>
          <w:spacing w:val="-2"/>
          <w:u w:val="single" w:color="1054CC"/>
        </w:rPr>
        <w:t xml:space="preserve"> </w:t>
      </w:r>
      <w:r>
        <w:rPr>
          <w:color w:val="1054CC"/>
          <w:u w:val="single" w:color="1054CC"/>
        </w:rPr>
        <w:t>District</w:t>
      </w:r>
      <w:r>
        <w:rPr>
          <w:color w:val="1054CC"/>
          <w:spacing w:val="40"/>
          <w:u w:val="single" w:color="1054CC"/>
        </w:rPr>
        <w:t xml:space="preserve"> </w:t>
      </w:r>
      <w:r>
        <w:rPr>
          <w:color w:val="1054CC"/>
          <w:u w:val="single" w:color="1054CC"/>
        </w:rPr>
        <w:t>Council Environmental Health</w:t>
      </w:r>
      <w:r>
        <w:rPr>
          <w:color w:val="1054CC"/>
          <w:spacing w:val="-2"/>
          <w:u w:val="single" w:color="1054CC"/>
        </w:rPr>
        <w:t xml:space="preserve"> </w:t>
      </w:r>
      <w:r>
        <w:rPr>
          <w:color w:val="1054CC"/>
          <w:u w:val="single" w:color="1054CC"/>
        </w:rPr>
        <w:t>Department</w:t>
      </w:r>
      <w:r>
        <w:rPr>
          <w:u w:val="none"/>
        </w:rPr>
        <w:t>.</w:t>
      </w:r>
      <w:r>
        <w:rPr>
          <w:spacing w:val="80"/>
          <w:u w:val="none"/>
        </w:rPr>
        <w:t xml:space="preserve"> </w:t>
      </w:r>
      <w:r>
        <w:rPr>
          <w:u w:val="none"/>
        </w:rPr>
        <w:t>Failure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do</w:t>
      </w:r>
      <w:r>
        <w:rPr>
          <w:spacing w:val="-2"/>
          <w:u w:val="none"/>
        </w:rPr>
        <w:t xml:space="preserve"> </w:t>
      </w:r>
      <w:r>
        <w:rPr>
          <w:u w:val="none"/>
        </w:rPr>
        <w:t>so</w:t>
      </w:r>
      <w:r>
        <w:rPr>
          <w:spacing w:val="-1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incur penalties eg fines etc.</w:t>
      </w:r>
    </w:p>
    <w:p>
      <w:pPr>
        <w:pStyle w:val="Normal"/>
        <w:spacing w:lineRule="auto" w:line="257" w:before="117" w:after="0"/>
        <w:ind w:hanging="0" w:left="237" w:right="115"/>
        <w:jc w:val="both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stallholders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must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aware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agree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abide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Covid-19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similar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health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related regulations in force at the time of the Carnival.</w:t>
      </w:r>
    </w:p>
    <w:p>
      <w:pPr>
        <w:pStyle w:val="BodyText"/>
        <w:spacing w:before="119" w:after="0"/>
        <w:jc w:val="both"/>
        <w:rPr/>
      </w:pPr>
      <w:r>
        <w:rPr/>
        <w:t>I</w:t>
      </w:r>
      <w:r>
        <w:rPr>
          <w:spacing w:val="-7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read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understood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terms</w:t>
      </w:r>
      <w:r>
        <w:rPr>
          <w:spacing w:val="-4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conditions</w:t>
      </w:r>
      <w:r>
        <w:rPr>
          <w:spacing w:val="-4"/>
        </w:rPr>
        <w:t xml:space="preserve"> </w:t>
      </w:r>
      <w:r>
        <w:rPr/>
        <w:t>above,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agree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abide</w:t>
      </w:r>
      <w:r>
        <w:rPr>
          <w:spacing w:val="-4"/>
        </w:rPr>
        <w:t xml:space="preserve"> </w:t>
      </w:r>
      <w:r>
        <w:rPr/>
        <w:t>by</w:t>
      </w:r>
      <w:r>
        <w:rPr>
          <w:spacing w:val="-4"/>
        </w:rPr>
        <w:t xml:space="preserve"> </w:t>
      </w:r>
      <w:r>
        <w:rPr>
          <w:spacing w:val="-2"/>
        </w:rPr>
        <w:t>them.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21" w:after="0"/>
        <w:ind w:left="0" w:right="0"/>
        <w:rPr/>
      </w:pPr>
      <w:r>
        <w:rPr/>
      </w:r>
    </w:p>
    <w:p>
      <w:pPr>
        <w:pStyle w:val="BodyText"/>
        <w:rPr/>
      </w:pPr>
      <w:r>
        <w:rPr>
          <w:spacing w:val="-2"/>
        </w:rPr>
        <w:t>Signature: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8" w:after="0"/>
        <w:ind w:left="0" w:right="0"/>
        <w:rPr/>
      </w:pPr>
      <w:r>
        <w:rPr/>
      </w:r>
    </w:p>
    <w:p>
      <w:pPr>
        <w:pStyle w:val="BodyText"/>
        <w:jc w:val="both"/>
        <w:rPr/>
      </w:pPr>
      <w:r>
        <w:rPr/>
        <w:t>Print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21" w:after="0"/>
        <w:ind w:left="0" w:right="0"/>
        <w:rPr/>
      </w:pPr>
      <w:r>
        <w:rPr/>
      </w:r>
    </w:p>
    <w:p>
      <w:pPr>
        <w:pStyle w:val="BodyText"/>
        <w:rPr/>
      </w:pPr>
      <w:r>
        <w:rPr>
          <w:spacing w:val="-4"/>
        </w:rPr>
        <w:t>Date</w:t>
      </w:r>
    </w:p>
    <w:sectPr>
      <w:type w:val="nextPage"/>
      <w:pgSz w:w="11906" w:h="16838"/>
      <w:pgMar w:left="840" w:right="96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S P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237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"/>
    <w:qFormat/>
    <w:pPr>
      <w:ind w:left="2802" w:right="2530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lls@cslcarnival.org.uk" TargetMode="External"/><Relationship Id="rId3" Type="http://schemas.openxmlformats.org/officeDocument/2006/relationships/hyperlink" Target="mailto:councillorrobstevens@gmail.com" TargetMode="External"/><Relationship Id="rId4" Type="http://schemas.openxmlformats.org/officeDocument/2006/relationships/hyperlink" Target="http://www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LibreOffice/25.2.3.2$Linux_X86_64 LibreOffice_project/520$Build-2</Application>
  <AppVersion>15.0000</AppVersion>
  <Pages>2</Pages>
  <Words>556</Words>
  <Characters>2803</Characters>
  <CharactersWithSpaces>3328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2025-04-08T20:37:33Z</dcterms:created>
  <dc:creator/>
  <dc:description/>
  <dc:language>en-GB</dc:language>
  <cp:lastModifiedBy/>
  <cp:lastPrinted>2025-10-24T12:17:12Z</cp:lastPrinted>
  <dcterms:modified xsi:type="dcterms:W3CDTF">2025-10-24T12:24:21Z</dcterms:modified>
  <cp:revision>2</cp:revision>
  <dc:subject/>
  <dc:title>stall_booking_form_2025.odg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LibreOffice 24.8.4.2</vt:lpwstr>
  </property>
  <property fmtid="{D5CDD505-2E9C-101B-9397-08002B2CF9AE}" pid="4" name="LastSaved">
    <vt:filetime>2025-02-22T00:00:00Z</vt:filetime>
  </property>
  <property fmtid="{D5CDD505-2E9C-101B-9397-08002B2CF9AE}" pid="5" name="Producer">
    <vt:lpwstr>LibreOffice 24.8.4.2</vt:lpwstr>
  </property>
</Properties>
</file>